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3E6F39" w:rsidRDefault="003E6F39">
      <w:pPr>
        <w:pStyle w:val="Teksttreci0"/>
        <w:shd w:val="clear" w:color="auto" w:fill="auto"/>
        <w:ind w:left="7800"/>
        <w:rPr>
          <w:rFonts w:asciiTheme="minorHAnsi" w:hAnsiTheme="minorHAnsi" w:cstheme="minorHAnsi"/>
          <w:color w:val="auto"/>
        </w:rPr>
      </w:pPr>
      <w:r w:rsidRPr="003E6F39">
        <w:rPr>
          <w:rFonts w:asciiTheme="minorHAnsi" w:hAnsiTheme="minorHAnsi" w:cstheme="minorHAnsi"/>
          <w:b/>
          <w:bCs/>
          <w:color w:val="auto"/>
        </w:rPr>
        <w:t>Szczecin 15.</w:t>
      </w:r>
      <w:r w:rsidR="00406661" w:rsidRPr="003E6F39">
        <w:rPr>
          <w:rFonts w:asciiTheme="minorHAnsi" w:hAnsiTheme="minorHAnsi" w:cstheme="minorHAnsi"/>
          <w:b/>
          <w:bCs/>
          <w:color w:val="auto"/>
        </w:rPr>
        <w:t>05</w:t>
      </w:r>
      <w:r w:rsidR="000E22D1" w:rsidRPr="003E6F39">
        <w:rPr>
          <w:rFonts w:asciiTheme="minorHAnsi" w:hAnsiTheme="minorHAnsi" w:cstheme="minorHAnsi"/>
          <w:b/>
          <w:bCs/>
          <w:color w:val="auto"/>
        </w:rPr>
        <w:t>.2024</w:t>
      </w:r>
      <w:r w:rsidR="004A2BEC" w:rsidRPr="003E6F39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:rsidR="0093176F" w:rsidRPr="00AD643F" w:rsidRDefault="000E22D1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08/2024</w:t>
      </w:r>
    </w:p>
    <w:p w:rsidR="000E22D1" w:rsidRDefault="004A2BEC" w:rsidP="000E22D1">
      <w:pPr>
        <w:pStyle w:val="Teksttreci0"/>
        <w:shd w:val="clear" w:color="auto" w:fill="auto"/>
        <w:jc w:val="both"/>
        <w:rPr>
          <w:rFonts w:asciiTheme="minorHAnsi" w:hAnsiTheme="minorHAnsi" w:cstheme="minorHAnsi"/>
          <w:b/>
          <w:bCs/>
        </w:rPr>
      </w:pPr>
      <w:r w:rsidRPr="00AD643F">
        <w:rPr>
          <w:rFonts w:asciiTheme="minorHAnsi" w:hAnsiTheme="minorHAnsi" w:cstheme="minorHAnsi"/>
          <w:b/>
          <w:bCs/>
        </w:rPr>
        <w:t>dotyczące usług</w:t>
      </w:r>
      <w:r w:rsidR="005C34C7">
        <w:rPr>
          <w:rFonts w:asciiTheme="minorHAnsi" w:hAnsiTheme="minorHAnsi" w:cstheme="minorHAnsi"/>
          <w:b/>
          <w:bCs/>
        </w:rPr>
        <w:t xml:space="preserve">i </w:t>
      </w:r>
      <w:r w:rsidR="00B41595">
        <w:rPr>
          <w:rFonts w:asciiTheme="minorHAnsi" w:hAnsiTheme="minorHAnsi" w:cstheme="minorHAnsi"/>
          <w:b/>
          <w:bCs/>
        </w:rPr>
        <w:t>gastronomicznej</w:t>
      </w:r>
      <w:r w:rsidR="005C34C7">
        <w:rPr>
          <w:rFonts w:asciiTheme="minorHAnsi" w:hAnsiTheme="minorHAnsi" w:cstheme="minorHAnsi"/>
          <w:b/>
          <w:bCs/>
        </w:rPr>
        <w:t xml:space="preserve"> </w:t>
      </w:r>
      <w:r w:rsidRPr="00AD643F">
        <w:rPr>
          <w:rFonts w:asciiTheme="minorHAnsi" w:hAnsiTheme="minorHAnsi" w:cstheme="minorHAnsi"/>
          <w:b/>
          <w:bCs/>
        </w:rPr>
        <w:t xml:space="preserve">w ramach projektu: </w:t>
      </w:r>
      <w:bookmarkStart w:id="0" w:name="bookmark0"/>
      <w:bookmarkStart w:id="1" w:name="bookmark1"/>
      <w:r w:rsidR="000E22D1"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="000E22D1" w:rsidRPr="00CC2881">
        <w:rPr>
          <w:rFonts w:asciiTheme="minorHAnsi" w:hAnsiTheme="minorHAnsi" w:cstheme="minorHAnsi"/>
          <w:b/>
          <w:bCs/>
        </w:rPr>
        <w:softHyphen/>
        <w:t>tywność sportową w środowisku osób z niepełnosprawnościami - 2024”.</w:t>
      </w:r>
    </w:p>
    <w:p w:rsidR="0093176F" w:rsidRPr="00AD643F" w:rsidRDefault="004A2BEC" w:rsidP="000E22D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Nazwa i adres zamawiającego:</w:t>
      </w:r>
      <w:bookmarkEnd w:id="0"/>
      <w:bookmarkEnd w:id="1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2" w:name="bookmark2"/>
      <w:bookmarkStart w:id="3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2"/>
      <w:bookmarkEnd w:id="3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B41595">
        <w:rPr>
          <w:rFonts w:asciiTheme="minorHAnsi" w:hAnsiTheme="minorHAnsi" w:cstheme="minorHAnsi"/>
        </w:rPr>
        <w:t>gastronomiczna</w:t>
      </w:r>
      <w:r w:rsidR="00F65306">
        <w:rPr>
          <w:rFonts w:asciiTheme="minorHAnsi" w:hAnsiTheme="minorHAnsi" w:cstheme="minorHAnsi"/>
        </w:rPr>
        <w:t xml:space="preserve"> </w:t>
      </w:r>
      <w:r w:rsidR="00881543" w:rsidRPr="00AD643F">
        <w:rPr>
          <w:rFonts w:asciiTheme="minorHAnsi" w:hAnsiTheme="minorHAnsi" w:cstheme="minorHAnsi"/>
        </w:rPr>
        <w:t xml:space="preserve">podczas </w:t>
      </w:r>
      <w:r w:rsidR="005678ED" w:rsidRPr="00AD643F">
        <w:rPr>
          <w:rFonts w:asciiTheme="minorHAnsi" w:hAnsiTheme="minorHAnsi" w:cstheme="minorHAnsi"/>
        </w:rPr>
        <w:t>wydarzenia 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 xml:space="preserve">w ramach projektu </w:t>
      </w:r>
      <w:r w:rsidR="003940F7"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="003940F7" w:rsidRPr="00CC2881">
        <w:rPr>
          <w:rFonts w:asciiTheme="minorHAnsi" w:hAnsiTheme="minorHAnsi" w:cstheme="minorHAnsi"/>
          <w:b/>
          <w:bCs/>
        </w:rPr>
        <w:softHyphen/>
        <w:t>tywność sportową w środowisku osób z niepełnosprawnościami - 2024”</w:t>
      </w:r>
      <w:r w:rsidR="003940F7">
        <w:rPr>
          <w:rFonts w:asciiTheme="minorHAnsi" w:hAnsiTheme="minorHAnsi" w:cstheme="minorHAnsi"/>
          <w:b/>
          <w:bCs/>
        </w:rPr>
        <w:t>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Pr="00AD643F" w:rsidRDefault="00695D98">
      <w:pPr>
        <w:pStyle w:val="Teksttreci0"/>
        <w:shd w:val="clear" w:color="auto" w:fill="auto"/>
        <w:ind w:firstLine="7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Termin</w:t>
      </w:r>
      <w:r w:rsidR="003940F7">
        <w:rPr>
          <w:rFonts w:asciiTheme="minorHAnsi" w:hAnsiTheme="minorHAnsi" w:cstheme="minorHAnsi"/>
          <w:b/>
          <w:bCs/>
        </w:rPr>
        <w:t>, nazwa</w:t>
      </w:r>
      <w:r>
        <w:rPr>
          <w:rFonts w:asciiTheme="minorHAnsi" w:hAnsiTheme="minorHAnsi" w:cstheme="minorHAnsi"/>
          <w:b/>
          <w:bCs/>
        </w:rPr>
        <w:t xml:space="preserve"> w</w:t>
      </w:r>
      <w:r w:rsidR="0037591B">
        <w:rPr>
          <w:rFonts w:asciiTheme="minorHAnsi" w:hAnsiTheme="minorHAnsi" w:cstheme="minorHAnsi"/>
          <w:b/>
          <w:bCs/>
        </w:rPr>
        <w:t>ydarzenia,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FB7D2C" w:rsidRPr="00F54F6A" w:rsidRDefault="003E61AD" w:rsidP="00F54F6A">
      <w:pPr>
        <w:pStyle w:val="Teksttreci0"/>
        <w:numPr>
          <w:ilvl w:val="0"/>
          <w:numId w:val="10"/>
        </w:numPr>
        <w:shd w:val="clear" w:color="auto" w:fill="auto"/>
        <w:tabs>
          <w:tab w:val="left" w:pos="811"/>
        </w:tabs>
        <w:spacing w:after="0" w:line="262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3940F7">
        <w:rPr>
          <w:rFonts w:ascii="Calibri" w:hAnsi="Calibri" w:cs="Calibri"/>
          <w:b/>
        </w:rPr>
        <w:t xml:space="preserve"> 14.12.2024 r. „Plebiscyt na</w:t>
      </w:r>
      <w:r w:rsidR="003940F7" w:rsidRPr="003940F7">
        <w:rPr>
          <w:rFonts w:ascii="Calibri" w:hAnsi="Calibri" w:cs="Calibri"/>
          <w:b/>
        </w:rPr>
        <w:t xml:space="preserve"> 10 N</w:t>
      </w:r>
      <w:r w:rsidR="003940F7">
        <w:rPr>
          <w:rFonts w:ascii="Calibri" w:hAnsi="Calibri" w:cs="Calibri"/>
          <w:b/>
        </w:rPr>
        <w:t>ajlepszych</w:t>
      </w:r>
      <w:r w:rsidR="003940F7" w:rsidRPr="003940F7">
        <w:rPr>
          <w:rFonts w:ascii="Calibri" w:hAnsi="Calibri" w:cs="Calibri"/>
          <w:b/>
        </w:rPr>
        <w:t xml:space="preserve"> Z</w:t>
      </w:r>
      <w:r w:rsidR="003940F7">
        <w:rPr>
          <w:rFonts w:ascii="Calibri" w:hAnsi="Calibri" w:cs="Calibri"/>
          <w:b/>
        </w:rPr>
        <w:t>awodników</w:t>
      </w:r>
      <w:r w:rsidR="003940F7" w:rsidRPr="003940F7">
        <w:rPr>
          <w:rFonts w:ascii="Calibri" w:hAnsi="Calibri" w:cs="Calibri"/>
          <w:b/>
        </w:rPr>
        <w:t xml:space="preserve"> KSI</w:t>
      </w:r>
      <w:r w:rsidR="003940F7">
        <w:rPr>
          <w:rFonts w:ascii="Calibri" w:hAnsi="Calibri" w:cs="Calibri"/>
          <w:b/>
        </w:rPr>
        <w:t xml:space="preserve"> „START” Szczecin i Najlepszego Trenera” - ok. </w:t>
      </w:r>
      <w:r w:rsidR="003940F7" w:rsidRPr="00B90BC3">
        <w:rPr>
          <w:rFonts w:ascii="Calibri" w:hAnsi="Calibri" w:cs="Calibri"/>
          <w:b/>
        </w:rPr>
        <w:t>130 osób</w:t>
      </w:r>
      <w:r w:rsidR="006B6733">
        <w:rPr>
          <w:rFonts w:ascii="Calibri" w:hAnsi="Calibri" w:cs="Calibri"/>
          <w:b/>
        </w:rPr>
        <w:t xml:space="preserve"> - usługa </w:t>
      </w:r>
      <w:r w:rsidR="00B41595">
        <w:rPr>
          <w:rFonts w:ascii="Calibri" w:hAnsi="Calibri" w:cs="Calibri"/>
          <w:b/>
        </w:rPr>
        <w:t>gastronomiczna</w:t>
      </w:r>
      <w:r w:rsidR="00F54F6A">
        <w:rPr>
          <w:rFonts w:ascii="Calibri" w:hAnsi="Calibri" w:cs="Calibri"/>
          <w:b/>
        </w:rPr>
        <w:t>.</w:t>
      </w:r>
    </w:p>
    <w:p w:rsidR="003940F7" w:rsidRPr="0037591B" w:rsidRDefault="003940F7" w:rsidP="003940F7">
      <w:pPr>
        <w:pStyle w:val="Teksttreci0"/>
        <w:shd w:val="clear" w:color="auto" w:fill="auto"/>
        <w:tabs>
          <w:tab w:val="left" w:pos="811"/>
        </w:tabs>
        <w:spacing w:after="0" w:line="262" w:lineRule="auto"/>
        <w:ind w:left="1060"/>
        <w:jc w:val="both"/>
        <w:rPr>
          <w:rFonts w:ascii="Calibri" w:hAnsi="Calibri" w:cs="Calibri"/>
          <w:b/>
        </w:rPr>
      </w:pPr>
    </w:p>
    <w:p w:rsidR="0093176F" w:rsidRPr="00AD643F" w:rsidRDefault="004A2BEC">
      <w:pPr>
        <w:pStyle w:val="Teksttreci0"/>
        <w:shd w:val="clear" w:color="auto" w:fill="auto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>Oczekujemy:</w:t>
      </w:r>
    </w:p>
    <w:p w:rsidR="008973B6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</w:t>
      </w:r>
      <w:r w:rsidR="008973B6">
        <w:rPr>
          <w:rFonts w:asciiTheme="minorHAnsi" w:hAnsiTheme="minorHAnsi" w:cstheme="minorHAnsi"/>
        </w:rPr>
        <w:t>Sali bankietowej z niezbędnym wyposażeniem nagłośnieniowym,</w:t>
      </w:r>
    </w:p>
    <w:p w:rsidR="00F65306" w:rsidRDefault="00F6530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cateringu bankietowego,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lokalizacji obiektu na terenie Gminy Miasto Szczecin.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</w:t>
      </w:r>
      <w:r w:rsidR="00FB7D2C">
        <w:rPr>
          <w:rStyle w:val="Pogrubienie"/>
          <w:rFonts w:asciiTheme="minorHAnsi" w:hAnsiTheme="minorHAnsi" w:cstheme="minorHAnsi"/>
        </w:rPr>
        <w:t xml:space="preserve">usługa </w:t>
      </w:r>
      <w:r w:rsidR="00876F4F">
        <w:rPr>
          <w:rStyle w:val="Pogrubienie"/>
          <w:rFonts w:asciiTheme="minorHAnsi" w:hAnsiTheme="minorHAnsi" w:cstheme="minorHAnsi"/>
        </w:rPr>
        <w:t>gastronomiczna</w:t>
      </w:r>
      <w:r w:rsidR="00F54F6A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F65306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Wydarzenie organizowane jest</w:t>
      </w:r>
      <w:r w:rsidR="008973B6">
        <w:rPr>
          <w:rFonts w:asciiTheme="minorHAnsi" w:hAnsiTheme="minorHAnsi" w:cstheme="minorHAnsi"/>
        </w:rPr>
        <w:t xml:space="preserve"> w ramach projektu </w:t>
      </w:r>
      <w:r w:rsidR="008973B6"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="008973B6" w:rsidRPr="00CC2881">
        <w:rPr>
          <w:rFonts w:asciiTheme="minorHAnsi" w:hAnsiTheme="minorHAnsi" w:cstheme="minorHAnsi"/>
          <w:b/>
          <w:bCs/>
        </w:rPr>
        <w:softHyphen/>
        <w:t>tywność sportową w środowisku osób z niepełnosprawnościami - 2024”</w:t>
      </w:r>
      <w:r w:rsidR="004A2BEC" w:rsidRPr="00AD643F">
        <w:rPr>
          <w:rFonts w:asciiTheme="minorHAnsi" w:hAnsiTheme="minorHAnsi" w:cstheme="minorHAnsi"/>
          <w:b/>
          <w:bCs/>
        </w:rPr>
        <w:t xml:space="preserve">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4" w:name="bookmark4"/>
      <w:bookmarkStart w:id="5" w:name="bookmark5"/>
      <w:r w:rsidRPr="00AD643F">
        <w:rPr>
          <w:rFonts w:asciiTheme="minorHAnsi" w:hAnsiTheme="minorHAnsi" w:cstheme="minorHAnsi"/>
        </w:rPr>
        <w:t>Zapytanie dotyczy kodu CPV:</w:t>
      </w:r>
      <w:bookmarkEnd w:id="4"/>
      <w:bookmarkEnd w:id="5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6" w:name="bookmark6"/>
      <w:bookmarkStart w:id="7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Zadania po stronie Wykonawcy</w:t>
      </w:r>
      <w:bookmarkEnd w:id="6"/>
      <w:bookmarkEnd w:id="7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8" w:name="bookmark8"/>
      <w:bookmarkStart w:id="9" w:name="bookmark9"/>
      <w:r w:rsidRPr="00AD643F">
        <w:rPr>
          <w:rFonts w:asciiTheme="minorHAnsi" w:hAnsiTheme="minorHAnsi" w:cstheme="minorHAnsi"/>
        </w:rPr>
        <w:t>Zadania po stronie Zamawiającego</w:t>
      </w:r>
      <w:bookmarkEnd w:id="8"/>
      <w:bookmarkEnd w:id="9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0" w:name="bookmark10"/>
      <w:bookmarkStart w:id="11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0"/>
      <w:bookmarkEnd w:id="11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 związanej z niniejszym z</w:t>
      </w:r>
      <w:r w:rsidR="00F70096">
        <w:rPr>
          <w:rFonts w:asciiTheme="minorHAnsi" w:hAnsiTheme="minorHAnsi" w:cstheme="minorHAnsi"/>
        </w:rPr>
        <w:t>leceniem do dnia 31 grudnia 2029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2" w:name="bookmark12"/>
      <w:bookmarkStart w:id="13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2"/>
      <w:bookmarkEnd w:id="13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 xml:space="preserve">łotych polskich. Zamawiający wyraża </w:t>
      </w:r>
      <w:r w:rsidR="006136AE">
        <w:rPr>
          <w:rFonts w:asciiTheme="minorHAnsi" w:hAnsiTheme="minorHAnsi" w:cstheme="minorHAnsi"/>
        </w:rPr>
        <w:lastRenderedPageBreak/>
        <w:t>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 w:rsidP="000C0CEF">
      <w:pPr>
        <w:pStyle w:val="Nagwek10"/>
        <w:keepNext/>
        <w:keepLines/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4" w:name="bookmark14"/>
      <w:bookmarkStart w:id="15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4"/>
      <w:bookmarkEnd w:id="15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6" w:name="bookmark16"/>
      <w:bookmarkStart w:id="17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6"/>
      <w:bookmarkEnd w:id="17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8" w:name="bookmark18"/>
      <w:bookmarkStart w:id="19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8"/>
      <w:bookmarkEnd w:id="19"/>
    </w:p>
    <w:p w:rsidR="0093176F" w:rsidRPr="00AD643F" w:rsidRDefault="004A2BEC" w:rsidP="006809F0">
      <w:pPr>
        <w:pStyle w:val="Teksttreci0"/>
        <w:shd w:val="clear" w:color="auto" w:fill="auto"/>
        <w:ind w:firstLine="60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 xml:space="preserve">stownie w wersji papierowej na adres Klub Sportowy Inwalidów „START” Szczecin ul. Litewska 20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F70096">
        <w:rPr>
          <w:rFonts w:asciiTheme="minorHAnsi" w:hAnsiTheme="minorHAnsi" w:cstheme="minorHAnsi"/>
          <w:b/>
          <w:bCs/>
        </w:rPr>
        <w:t>Zapytanie ofertowe nr 08/2024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F70096">
        <w:rPr>
          <w:rFonts w:asciiTheme="minorHAnsi" w:hAnsiTheme="minorHAnsi" w:cstheme="minorHAnsi"/>
          <w:b/>
          <w:bCs/>
          <w:color w:val="FF0000"/>
        </w:rPr>
        <w:t xml:space="preserve">kładania ofert upływa dnia </w:t>
      </w:r>
      <w:r w:rsidR="00B90BC3" w:rsidRPr="00B90BC3">
        <w:rPr>
          <w:rFonts w:asciiTheme="minorHAnsi" w:hAnsiTheme="minorHAnsi" w:cstheme="minorHAnsi"/>
          <w:b/>
          <w:bCs/>
          <w:color w:val="FF0000"/>
        </w:rPr>
        <w:t>22.</w:t>
      </w:r>
      <w:r w:rsidR="00F70096" w:rsidRPr="00B90BC3">
        <w:rPr>
          <w:rFonts w:asciiTheme="minorHAnsi" w:hAnsiTheme="minorHAnsi" w:cstheme="minorHAnsi"/>
          <w:b/>
          <w:bCs/>
          <w:color w:val="FF0000"/>
        </w:rPr>
        <w:t>05.2024</w:t>
      </w:r>
      <w:r w:rsidRPr="00B90BC3">
        <w:rPr>
          <w:rFonts w:asciiTheme="minorHAnsi" w:hAnsiTheme="minorHAnsi" w:cstheme="minorHAnsi"/>
          <w:b/>
          <w:bCs/>
          <w:color w:val="FF0000"/>
        </w:rPr>
        <w:t xml:space="preserve"> r.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0" w:name="bookmark20"/>
      <w:bookmarkStart w:id="21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0"/>
      <w:bookmarkEnd w:id="21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lastRenderedPageBreak/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739BE" w:rsidRPr="00AD643F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O wyborze najkorzystniejszej oferty Zamawiający </w:t>
      </w:r>
      <w:r w:rsidR="00876F4F">
        <w:rPr>
          <w:rFonts w:asciiTheme="minorHAnsi" w:hAnsiTheme="minorHAnsi" w:cstheme="minorHAnsi"/>
        </w:rPr>
        <w:t xml:space="preserve">poinformuje na swojej stronie internetowej, t.j.: </w:t>
      </w:r>
      <w:hyperlink r:id="rId10" w:history="1">
        <w:r w:rsidR="00876F4F" w:rsidRPr="006F22B4">
          <w:rPr>
            <w:rStyle w:val="Hipercze"/>
            <w:rFonts w:asciiTheme="minorHAnsi" w:hAnsiTheme="minorHAnsi" w:cstheme="minorHAnsi"/>
          </w:rPr>
          <w:t>https://start-szczecin.pl/</w:t>
        </w:r>
      </w:hyperlink>
      <w:r w:rsidR="00876F4F">
        <w:rPr>
          <w:rFonts w:asciiTheme="minorHAnsi" w:hAnsiTheme="minorHAnsi" w:cstheme="minorHAnsi"/>
        </w:rPr>
        <w:t xml:space="preserve"> </w:t>
      </w:r>
    </w:p>
    <w:p w:rsidR="007F0A9B" w:rsidRPr="00AD643F" w:rsidRDefault="004A2BEC">
      <w:pPr>
        <w:pStyle w:val="Teksttreci0"/>
        <w:shd w:val="clear" w:color="auto" w:fill="auto"/>
        <w:spacing w:after="1360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F70096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B90BC3" w:rsidRPr="00B90BC3">
        <w:rPr>
          <w:rFonts w:asciiTheme="minorHAnsi" w:hAnsiTheme="minorHAnsi" w:cstheme="minorHAnsi"/>
          <w:b/>
          <w:bCs/>
          <w:color w:val="FF0000"/>
        </w:rPr>
        <w:t>23.</w:t>
      </w:r>
      <w:r w:rsidR="00F70096" w:rsidRPr="00B90BC3">
        <w:rPr>
          <w:rFonts w:asciiTheme="minorHAnsi" w:hAnsiTheme="minorHAnsi" w:cstheme="minorHAnsi"/>
          <w:b/>
          <w:bCs/>
          <w:color w:val="FF0000"/>
        </w:rPr>
        <w:t>05.2024</w:t>
      </w:r>
      <w:r w:rsidR="007F0A9B" w:rsidRPr="00B90BC3">
        <w:rPr>
          <w:rFonts w:asciiTheme="minorHAnsi" w:hAnsiTheme="minorHAnsi" w:cstheme="minorHAnsi"/>
          <w:b/>
          <w:bCs/>
          <w:color w:val="FF0000"/>
        </w:rPr>
        <w:t xml:space="preserve"> r.</w:t>
      </w:r>
      <w:bookmarkStart w:id="22" w:name="_GoBack"/>
      <w:bookmarkEnd w:id="22"/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F54F6A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="00F70096">
        <w:rPr>
          <w:rFonts w:asciiTheme="minorHAnsi" w:hAnsiTheme="minorHAnsi" w:cstheme="minorHAnsi"/>
        </w:rPr>
        <w:t xml:space="preserve">w ramach projektu </w:t>
      </w:r>
      <w:r w:rsidR="00F70096" w:rsidRPr="00CC2881">
        <w:rPr>
          <w:rFonts w:asciiTheme="minorHAnsi" w:hAnsiTheme="minorHAnsi" w:cstheme="minorHAnsi"/>
          <w:b/>
          <w:bCs/>
        </w:rPr>
        <w:t>„Cykl imprez integracyjnych promujących ak</w:t>
      </w:r>
      <w:r w:rsidR="00F70096" w:rsidRPr="00CC2881">
        <w:rPr>
          <w:rFonts w:asciiTheme="minorHAnsi" w:hAnsiTheme="minorHAnsi" w:cstheme="minorHAnsi"/>
          <w:b/>
          <w:bCs/>
        </w:rPr>
        <w:softHyphen/>
        <w:t xml:space="preserve">tywność sportową w środowisku osób z niepełnosprawnościami </w:t>
      </w:r>
      <w:r w:rsidR="00F70096">
        <w:rPr>
          <w:rFonts w:asciiTheme="minorHAnsi" w:hAnsiTheme="minorHAnsi" w:cstheme="minorHAnsi"/>
          <w:b/>
          <w:bCs/>
        </w:rPr>
        <w:t>-</w:t>
      </w:r>
      <w:r w:rsidR="00F70096" w:rsidRPr="00CC2881">
        <w:rPr>
          <w:rFonts w:asciiTheme="minorHAnsi" w:hAnsiTheme="minorHAnsi" w:cstheme="minorHAnsi"/>
          <w:b/>
          <w:bCs/>
        </w:rPr>
        <w:t xml:space="preserve"> 2024</w:t>
      </w:r>
      <w:r w:rsidR="00F70096">
        <w:rPr>
          <w:rFonts w:asciiTheme="minorHAnsi" w:hAnsiTheme="minorHAnsi" w:cstheme="minorHAnsi"/>
          <w:b/>
          <w:bCs/>
        </w:rPr>
        <w:t>”</w:t>
      </w:r>
      <w:r w:rsidR="00F70096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 w:rsidP="0039001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 w:rsidP="0039001D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</w:r>
      <w:r w:rsidRPr="00AD643F">
        <w:rPr>
          <w:rFonts w:asciiTheme="minorHAnsi" w:hAnsiTheme="minorHAnsi" w:cstheme="minorHAnsi"/>
        </w:rPr>
        <w:lastRenderedPageBreak/>
        <w:t>mówienia;</w:t>
      </w:r>
    </w:p>
    <w:p w:rsidR="0093176F" w:rsidRPr="00AD643F" w:rsidRDefault="004A2BEC" w:rsidP="0039001D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 w:rsidP="0039001D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 w:rsidP="0039001D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39001D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 w:rsidP="0039001D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 w:rsidP="0039001D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 w:rsidP="0039001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jc w:val="both"/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 w:rsidP="0039001D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 w:rsidP="0039001D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 w:rsidP="0039001D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 w:rsidP="0039001D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442781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442781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81" w:rsidRDefault="00442781">
      <w:r>
        <w:separator/>
      </w:r>
    </w:p>
  </w:endnote>
  <w:endnote w:type="continuationSeparator" w:id="0">
    <w:p w:rsidR="00442781" w:rsidRDefault="0044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81" w:rsidRDefault="00442781"/>
  </w:footnote>
  <w:footnote w:type="continuationSeparator" w:id="0">
    <w:p w:rsidR="00442781" w:rsidRDefault="004427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32009850"/>
    <w:lvl w:ilvl="0">
      <w:start w:val="1"/>
      <w:numFmt w:val="lowerLetter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2C18228C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311EC51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176F"/>
    <w:rsid w:val="00006D4B"/>
    <w:rsid w:val="0001363F"/>
    <w:rsid w:val="00045D84"/>
    <w:rsid w:val="00092E26"/>
    <w:rsid w:val="000C0CEF"/>
    <w:rsid w:val="000C5A91"/>
    <w:rsid w:val="000E22D1"/>
    <w:rsid w:val="000F7738"/>
    <w:rsid w:val="00106A2A"/>
    <w:rsid w:val="00136975"/>
    <w:rsid w:val="0023512B"/>
    <w:rsid w:val="00255A19"/>
    <w:rsid w:val="002C0B2C"/>
    <w:rsid w:val="002C6CCC"/>
    <w:rsid w:val="00307B27"/>
    <w:rsid w:val="00323B69"/>
    <w:rsid w:val="00341942"/>
    <w:rsid w:val="0037591B"/>
    <w:rsid w:val="0039001D"/>
    <w:rsid w:val="003940F7"/>
    <w:rsid w:val="003A6659"/>
    <w:rsid w:val="003B18EE"/>
    <w:rsid w:val="003D21AF"/>
    <w:rsid w:val="003E61AD"/>
    <w:rsid w:val="003E6F39"/>
    <w:rsid w:val="00406661"/>
    <w:rsid w:val="00412E0E"/>
    <w:rsid w:val="0042017D"/>
    <w:rsid w:val="00442781"/>
    <w:rsid w:val="0045181A"/>
    <w:rsid w:val="0049016A"/>
    <w:rsid w:val="00497B8F"/>
    <w:rsid w:val="004A0238"/>
    <w:rsid w:val="004A2BEC"/>
    <w:rsid w:val="004A5FD3"/>
    <w:rsid w:val="004C4977"/>
    <w:rsid w:val="005168C2"/>
    <w:rsid w:val="005678ED"/>
    <w:rsid w:val="00575993"/>
    <w:rsid w:val="00580E7B"/>
    <w:rsid w:val="005918E9"/>
    <w:rsid w:val="005C34C7"/>
    <w:rsid w:val="005D3548"/>
    <w:rsid w:val="006136AE"/>
    <w:rsid w:val="0063173E"/>
    <w:rsid w:val="00633E92"/>
    <w:rsid w:val="00651168"/>
    <w:rsid w:val="00665E09"/>
    <w:rsid w:val="006809F0"/>
    <w:rsid w:val="00695D98"/>
    <w:rsid w:val="006B6733"/>
    <w:rsid w:val="006E3643"/>
    <w:rsid w:val="006E542A"/>
    <w:rsid w:val="0072058C"/>
    <w:rsid w:val="007222C4"/>
    <w:rsid w:val="00723687"/>
    <w:rsid w:val="00733039"/>
    <w:rsid w:val="0076715D"/>
    <w:rsid w:val="007739BE"/>
    <w:rsid w:val="00797668"/>
    <w:rsid w:val="007A381B"/>
    <w:rsid w:val="007E6CD8"/>
    <w:rsid w:val="007F0A9B"/>
    <w:rsid w:val="007F353D"/>
    <w:rsid w:val="007F5871"/>
    <w:rsid w:val="00822FC1"/>
    <w:rsid w:val="00844097"/>
    <w:rsid w:val="00866586"/>
    <w:rsid w:val="00876F4F"/>
    <w:rsid w:val="00881543"/>
    <w:rsid w:val="0089288A"/>
    <w:rsid w:val="00894A1D"/>
    <w:rsid w:val="0089523A"/>
    <w:rsid w:val="008973B6"/>
    <w:rsid w:val="008F25CA"/>
    <w:rsid w:val="008F4270"/>
    <w:rsid w:val="00927220"/>
    <w:rsid w:val="0093176F"/>
    <w:rsid w:val="00956B16"/>
    <w:rsid w:val="009640B9"/>
    <w:rsid w:val="00995FAC"/>
    <w:rsid w:val="009E58F6"/>
    <w:rsid w:val="00A01C93"/>
    <w:rsid w:val="00A17BB8"/>
    <w:rsid w:val="00A20D59"/>
    <w:rsid w:val="00A57E26"/>
    <w:rsid w:val="00A8219E"/>
    <w:rsid w:val="00AB5A5C"/>
    <w:rsid w:val="00AD0F0D"/>
    <w:rsid w:val="00AD643F"/>
    <w:rsid w:val="00B41595"/>
    <w:rsid w:val="00B90BC3"/>
    <w:rsid w:val="00B94389"/>
    <w:rsid w:val="00C22EC2"/>
    <w:rsid w:val="00C65786"/>
    <w:rsid w:val="00C8708D"/>
    <w:rsid w:val="00CC7AF3"/>
    <w:rsid w:val="00D17E65"/>
    <w:rsid w:val="00D628F7"/>
    <w:rsid w:val="00D70DA5"/>
    <w:rsid w:val="00D744B8"/>
    <w:rsid w:val="00DE206A"/>
    <w:rsid w:val="00DF1B08"/>
    <w:rsid w:val="00DF4DC0"/>
    <w:rsid w:val="00E310FE"/>
    <w:rsid w:val="00E52662"/>
    <w:rsid w:val="00E57C32"/>
    <w:rsid w:val="00EC7E15"/>
    <w:rsid w:val="00EF0913"/>
    <w:rsid w:val="00F15299"/>
    <w:rsid w:val="00F463B3"/>
    <w:rsid w:val="00F54F6A"/>
    <w:rsid w:val="00F65306"/>
    <w:rsid w:val="00F70096"/>
    <w:rsid w:val="00F96199"/>
    <w:rsid w:val="00FB7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1942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KSI START</cp:lastModifiedBy>
  <cp:revision>23</cp:revision>
  <cp:lastPrinted>2023-08-04T08:00:00Z</cp:lastPrinted>
  <dcterms:created xsi:type="dcterms:W3CDTF">2023-08-08T04:59:00Z</dcterms:created>
  <dcterms:modified xsi:type="dcterms:W3CDTF">2024-05-15T09:11:00Z</dcterms:modified>
</cp:coreProperties>
</file>