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697C81" w:rsidRDefault="002200BF" w:rsidP="00697C8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94FB9">
        <w:rPr>
          <w:rFonts w:ascii="Calibri" w:hAnsi="Calibri" w:cs="Calibri"/>
          <w:b/>
          <w:color w:val="000000"/>
          <w:sz w:val="20"/>
          <w:szCs w:val="20"/>
        </w:rPr>
        <w:t>19/2025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7687B">
        <w:rPr>
          <w:rFonts w:ascii="Calibri" w:hAnsi="Calibri" w:cs="Calibri"/>
          <w:b/>
          <w:color w:val="000000"/>
          <w:sz w:val="20"/>
          <w:szCs w:val="20"/>
        </w:rPr>
        <w:t>04</w:t>
      </w:r>
      <w:r w:rsidR="00F61697" w:rsidRPr="00F61697">
        <w:rPr>
          <w:rFonts w:ascii="Calibri" w:hAnsi="Calibri" w:cs="Calibri"/>
          <w:b/>
          <w:color w:val="000000"/>
          <w:sz w:val="20"/>
          <w:szCs w:val="20"/>
        </w:rPr>
        <w:t>.</w:t>
      </w:r>
      <w:r w:rsidR="00294FB9">
        <w:rPr>
          <w:rFonts w:ascii="Calibri" w:hAnsi="Calibri" w:cs="Calibri"/>
          <w:b/>
          <w:color w:val="000000"/>
          <w:sz w:val="20"/>
          <w:szCs w:val="20"/>
        </w:rPr>
        <w:t>07.2025</w:t>
      </w:r>
      <w:r w:rsidRPr="00F61697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F61697">
        <w:rPr>
          <w:rFonts w:ascii="Calibri" w:hAnsi="Calibri" w:cs="Calibri"/>
          <w:color w:val="000000"/>
          <w:sz w:val="20"/>
          <w:szCs w:val="20"/>
        </w:rPr>
        <w:t>.</w:t>
      </w:r>
      <w:r w:rsidR="00832DEA" w:rsidRPr="00F61697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32DEA">
        <w:rPr>
          <w:rFonts w:ascii="Calibri" w:hAnsi="Calibri" w:cs="Calibri"/>
          <w:color w:val="000000"/>
          <w:sz w:val="20"/>
          <w:szCs w:val="20"/>
        </w:rPr>
        <w:t xml:space="preserve"> usługę gastronomiczną </w:t>
      </w:r>
      <w:r w:rsidR="00294FB9"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BC05A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BC05AF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C05AF" w:rsidRPr="002E32C8">
        <w:rPr>
          <w:rFonts w:asciiTheme="minorHAnsi" w:hAnsiTheme="minorHAnsi"/>
          <w:b/>
          <w:bCs/>
          <w:sz w:val="20"/>
          <w:szCs w:val="20"/>
        </w:rPr>
        <w:t>Cykl imprez integracyjnych promujących aktywność sportową w środowisku osó</w:t>
      </w:r>
      <w:r w:rsidR="00294FB9">
        <w:rPr>
          <w:rFonts w:asciiTheme="minorHAnsi" w:hAnsiTheme="minorHAnsi"/>
          <w:b/>
          <w:bCs/>
          <w:sz w:val="20"/>
          <w:szCs w:val="20"/>
        </w:rPr>
        <w:t>b z niepełnosprawnościami - 2025</w:t>
      </w:r>
      <w:r w:rsidR="00BC05AF" w:rsidRPr="002E32C8">
        <w:rPr>
          <w:rFonts w:asciiTheme="minorHAnsi" w:hAnsiTheme="minorHAns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697C81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FA3824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828"/>
        <w:gridCol w:w="2835"/>
        <w:gridCol w:w="283"/>
        <w:gridCol w:w="2551"/>
      </w:tblGrid>
      <w:tr w:rsidR="002200BF" w:rsidTr="00697C81">
        <w:trPr>
          <w:trHeight w:val="2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697C81">
        <w:trPr>
          <w:trHeight w:val="4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97C81">
        <w:trPr>
          <w:trHeight w:val="3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270075">
        <w:trPr>
          <w:trHeight w:val="4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PEŁEN ADR</w:t>
            </w:r>
            <w:r w:rsidR="00270075">
              <w:rPr>
                <w:rFonts w:ascii="Calibri" w:hAnsi="Calibri" w:cs="Calibri"/>
                <w:b/>
                <w:sz w:val="18"/>
                <w:szCs w:val="18"/>
              </w:rPr>
              <w:t>ES OBIEKTU, w którym realizowane będą usługi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F208E2">
        <w:trPr>
          <w:trHeight w:val="8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0063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</w:t>
            </w:r>
            <w:r w:rsidR="004F0063">
              <w:rPr>
                <w:rFonts w:ascii="Calibri" w:hAnsi="Calibri" w:cs="Calibri"/>
                <w:b/>
                <w:sz w:val="22"/>
                <w:szCs w:val="22"/>
              </w:rPr>
              <w:t>GASTRONOMICZNA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32DEA" w:rsidRPr="004F3B05" w:rsidRDefault="00832DEA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832DEA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832DEA" w:rsidP="00BC05AF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 OSÓB X STAWKA/OS.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) 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200BF" w:rsidRPr="00F61697" w:rsidRDefault="002200BF" w:rsidP="00832DEA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F61697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F208E2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832DEA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Usługa gastronomiczn</w:t>
            </w:r>
            <w:r w:rsidR="00294FB9">
              <w:rPr>
                <w:rFonts w:ascii="Calibri" w:hAnsi="Calibri" w:cs="Calibri"/>
                <w:b/>
                <w:bCs/>
                <w:sz w:val="20"/>
                <w:szCs w:val="20"/>
              </w:rPr>
              <w:t>a dla  uczestników w terminie 13.12.2025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podczas bankietu pn. „</w:t>
            </w:r>
            <w:r w:rsidRPr="00DD4609">
              <w:rPr>
                <w:rFonts w:ascii="Calibri" w:hAnsi="Calibri" w:cs="Calibri"/>
                <w:b/>
                <w:sz w:val="20"/>
                <w:szCs w:val="20"/>
              </w:rPr>
              <w:t>Plebiscyt na 10 Najlepszych Zawodników KSI „</w:t>
            </w:r>
            <w:r w:rsidRPr="00AF5AF0">
              <w:rPr>
                <w:rFonts w:ascii="Calibri" w:hAnsi="Calibri" w:cs="Calibri"/>
                <w:b/>
                <w:sz w:val="20"/>
                <w:szCs w:val="20"/>
              </w:rPr>
              <w:t>START” Szczecin i Najlepszego Trenera”</w:t>
            </w:r>
            <w:r w:rsidRPr="00AF5A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Pr="00AF5AF0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 w:themeFill="background1"/>
              </w:rPr>
              <w:t>ok. 130 osób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BF" w:rsidRPr="00BC05A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00BF" w:rsidRPr="00BC05A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F6169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F6169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200BF" w:rsidTr="00F208E2">
        <w:trPr>
          <w:trHeight w:val="40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2200BF" w:rsidRPr="00826CF3" w:rsidRDefault="002200B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200BF" w:rsidRPr="00BC05A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2200BF" w:rsidRPr="00BC05A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00BF" w:rsidRPr="00BC05A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0BF" w:rsidRPr="00BC05AF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2200BF" w:rsidRDefault="002200BF" w:rsidP="00270075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3F28C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</w:t>
      </w:r>
      <w:r w:rsidR="003F28CF">
        <w:rPr>
          <w:rFonts w:ascii="Calibri" w:hAnsi="Calibri" w:cs="Calibri"/>
        </w:rPr>
        <w:t xml:space="preserve"> w treści zapytania ofertowego,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697C81" w:rsidRPr="00697C81" w:rsidRDefault="00697C81" w:rsidP="00697C81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76" w:rsidRDefault="00053776">
      <w:r>
        <w:separator/>
      </w:r>
    </w:p>
  </w:endnote>
  <w:endnote w:type="continuationSeparator" w:id="0">
    <w:p w:rsidR="00053776" w:rsidRDefault="0005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C24E5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5377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5377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76" w:rsidRDefault="00053776">
      <w:r>
        <w:separator/>
      </w:r>
    </w:p>
  </w:footnote>
  <w:footnote w:type="continuationSeparator" w:id="0">
    <w:p w:rsidR="00053776" w:rsidRDefault="0005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C24E5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3C6B51">
      <w:rPr>
        <w:rFonts w:ascii="Calibri" w:hAnsi="Calibri" w:cs="Calibri"/>
        <w:sz w:val="20"/>
        <w:szCs w:val="20"/>
      </w:rPr>
      <w:t xml:space="preserve"> oraz</w:t>
    </w:r>
    <w:r w:rsidR="002C1AB7">
      <w:rPr>
        <w:rFonts w:ascii="Calibri" w:hAnsi="Calibri" w:cs="Calibri"/>
        <w:sz w:val="20"/>
        <w:szCs w:val="20"/>
      </w:rPr>
      <w:t xml:space="preserve"> Ministerstwa </w:t>
    </w:r>
    <w:r w:rsidR="003F28CF">
      <w:rPr>
        <w:rFonts w:ascii="Calibri" w:hAnsi="Calibri" w:cs="Calibri"/>
        <w:sz w:val="20"/>
        <w:szCs w:val="20"/>
      </w:rPr>
      <w:t>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12B3"/>
    <w:rsid w:val="00032B56"/>
    <w:rsid w:val="00037EAD"/>
    <w:rsid w:val="00052F93"/>
    <w:rsid w:val="000530C4"/>
    <w:rsid w:val="00053776"/>
    <w:rsid w:val="000569A6"/>
    <w:rsid w:val="00060C9B"/>
    <w:rsid w:val="000833C5"/>
    <w:rsid w:val="000856CB"/>
    <w:rsid w:val="00086536"/>
    <w:rsid w:val="00090CC5"/>
    <w:rsid w:val="00091D33"/>
    <w:rsid w:val="000B7002"/>
    <w:rsid w:val="000D2CDB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1E0C1B"/>
    <w:rsid w:val="001E410F"/>
    <w:rsid w:val="00201B78"/>
    <w:rsid w:val="002053DD"/>
    <w:rsid w:val="00212798"/>
    <w:rsid w:val="002200BF"/>
    <w:rsid w:val="00227099"/>
    <w:rsid w:val="00257F14"/>
    <w:rsid w:val="00261E32"/>
    <w:rsid w:val="00267B4E"/>
    <w:rsid w:val="00270075"/>
    <w:rsid w:val="00272460"/>
    <w:rsid w:val="00284661"/>
    <w:rsid w:val="00294FB9"/>
    <w:rsid w:val="00297E33"/>
    <w:rsid w:val="00297F22"/>
    <w:rsid w:val="002A79FE"/>
    <w:rsid w:val="002B1D02"/>
    <w:rsid w:val="002C1AB7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C6B51"/>
    <w:rsid w:val="003D1F2B"/>
    <w:rsid w:val="003E3118"/>
    <w:rsid w:val="003E529A"/>
    <w:rsid w:val="003F28CF"/>
    <w:rsid w:val="004270A4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0C5E"/>
    <w:rsid w:val="004E6757"/>
    <w:rsid w:val="004F0063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87B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8454A"/>
    <w:rsid w:val="00697C81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8D5"/>
    <w:rsid w:val="00826CF3"/>
    <w:rsid w:val="00832DEA"/>
    <w:rsid w:val="00841124"/>
    <w:rsid w:val="00842655"/>
    <w:rsid w:val="00845FB0"/>
    <w:rsid w:val="00856887"/>
    <w:rsid w:val="00856DD8"/>
    <w:rsid w:val="0087267F"/>
    <w:rsid w:val="00885E37"/>
    <w:rsid w:val="00894771"/>
    <w:rsid w:val="008977AC"/>
    <w:rsid w:val="008A05B1"/>
    <w:rsid w:val="008A0E69"/>
    <w:rsid w:val="008D191A"/>
    <w:rsid w:val="008D2DFE"/>
    <w:rsid w:val="00930F47"/>
    <w:rsid w:val="00931DC9"/>
    <w:rsid w:val="00942597"/>
    <w:rsid w:val="00944106"/>
    <w:rsid w:val="00960513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5389"/>
    <w:rsid w:val="00A2722F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D3AA8"/>
    <w:rsid w:val="00AE594F"/>
    <w:rsid w:val="00AF5AF0"/>
    <w:rsid w:val="00B04934"/>
    <w:rsid w:val="00B10421"/>
    <w:rsid w:val="00B259CC"/>
    <w:rsid w:val="00B47E7B"/>
    <w:rsid w:val="00B56551"/>
    <w:rsid w:val="00B6578F"/>
    <w:rsid w:val="00B95418"/>
    <w:rsid w:val="00B97ADA"/>
    <w:rsid w:val="00BA60FA"/>
    <w:rsid w:val="00BB39F5"/>
    <w:rsid w:val="00BB45AB"/>
    <w:rsid w:val="00BC05AF"/>
    <w:rsid w:val="00BE0AD2"/>
    <w:rsid w:val="00C071F2"/>
    <w:rsid w:val="00C20D02"/>
    <w:rsid w:val="00C22256"/>
    <w:rsid w:val="00C24E53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6F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0081"/>
    <w:rsid w:val="00DF33CB"/>
    <w:rsid w:val="00DF43AD"/>
    <w:rsid w:val="00E1062D"/>
    <w:rsid w:val="00E2405D"/>
    <w:rsid w:val="00E3548E"/>
    <w:rsid w:val="00E473FC"/>
    <w:rsid w:val="00E50E26"/>
    <w:rsid w:val="00E64CD2"/>
    <w:rsid w:val="00EB0553"/>
    <w:rsid w:val="00ED2E25"/>
    <w:rsid w:val="00ED3B28"/>
    <w:rsid w:val="00ED5197"/>
    <w:rsid w:val="00ED5B01"/>
    <w:rsid w:val="00EE1490"/>
    <w:rsid w:val="00F06729"/>
    <w:rsid w:val="00F16F7B"/>
    <w:rsid w:val="00F208E2"/>
    <w:rsid w:val="00F264B1"/>
    <w:rsid w:val="00F36CF3"/>
    <w:rsid w:val="00F370B7"/>
    <w:rsid w:val="00F44858"/>
    <w:rsid w:val="00F46EEC"/>
    <w:rsid w:val="00F517A7"/>
    <w:rsid w:val="00F6169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A3824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76AF14-C10A-4C74-B616-2CE9E732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3</cp:revision>
  <cp:lastPrinted>2024-04-30T11:17:00Z</cp:lastPrinted>
  <dcterms:created xsi:type="dcterms:W3CDTF">2025-07-04T13:16:00Z</dcterms:created>
  <dcterms:modified xsi:type="dcterms:W3CDTF">2025-07-04T13:16:00Z</dcterms:modified>
</cp:coreProperties>
</file>